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In 2016, the use of ransomware has increased by approximately 300%, rising from about 1,000 attacks a day in 2015 to 4,000 attacks a day this year (US-CERT, 2016). Ransomware, a type of malware that prevents users from accessing files and systems, attempts to force a user to pay a fee to regain access to their computer or data. Even if this fee is paid, however, there is no way to be sure that access will be granted. In some situations, substantial amounts have been paid, but networks have not been released. There are different types of </w:t>
      </w:r>
      <w:proofErr w:type="spellStart"/>
      <w:r w:rsidRPr="00125B0F">
        <w:rPr>
          <w:rFonts w:ascii="Times New Roman" w:hAnsi="Times New Roman" w:cs="Times New Roman"/>
          <w:sz w:val="24"/>
          <w:szCs w:val="24"/>
        </w:rPr>
        <w:t>ransomwareattacks</w:t>
      </w:r>
      <w:proofErr w:type="spellEnd"/>
      <w:r w:rsidRPr="00125B0F">
        <w:rPr>
          <w:rFonts w:ascii="Times New Roman" w:hAnsi="Times New Roman" w:cs="Times New Roman"/>
          <w:sz w:val="24"/>
          <w:szCs w:val="24"/>
        </w:rPr>
        <w:t>, and they affect desktops, laptops, and mobile devices (</w:t>
      </w:r>
      <w:proofErr w:type="spellStart"/>
      <w:r w:rsidRPr="00125B0F">
        <w:rPr>
          <w:rFonts w:ascii="Times New Roman" w:hAnsi="Times New Roman" w:cs="Times New Roman"/>
          <w:sz w:val="24"/>
          <w:szCs w:val="24"/>
        </w:rPr>
        <w:t>Zetter</w:t>
      </w:r>
      <w:proofErr w:type="spellEnd"/>
      <w:r w:rsidRPr="00125B0F">
        <w:rPr>
          <w:rFonts w:ascii="Times New Roman" w:hAnsi="Times New Roman" w:cs="Times New Roman"/>
          <w:sz w:val="24"/>
          <w:szCs w:val="24"/>
        </w:rPr>
        <w:t xml:space="preserve">, 2015). </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Ransomware is often delivered through e-mail attachments or from clicking links on infected sites on the Internet (White, 2015). Though Windows is the primary operating system ransomware targets, Mac has also been affected (</w:t>
      </w:r>
      <w:proofErr w:type="spellStart"/>
      <w:r w:rsidRPr="00125B0F">
        <w:rPr>
          <w:rFonts w:ascii="Times New Roman" w:hAnsi="Times New Roman" w:cs="Times New Roman"/>
          <w:sz w:val="24"/>
          <w:szCs w:val="24"/>
        </w:rPr>
        <w:t>Farivar</w:t>
      </w:r>
      <w:proofErr w:type="spellEnd"/>
      <w:r w:rsidRPr="00125B0F">
        <w:rPr>
          <w:rFonts w:ascii="Times New Roman" w:hAnsi="Times New Roman" w:cs="Times New Roman"/>
          <w:sz w:val="24"/>
          <w:szCs w:val="24"/>
        </w:rPr>
        <w:t>, 2016). Anyone can be targeted by ransomware, but it can be especially devastating for businesses. Health care is a particularly critical area, as hospitals have been locked down for days on end as they attempted to fight against ransomware attacks (</w:t>
      </w:r>
      <w:proofErr w:type="spellStart"/>
      <w:r w:rsidRPr="00125B0F">
        <w:rPr>
          <w:rFonts w:ascii="Times New Roman" w:hAnsi="Times New Roman" w:cs="Times New Roman"/>
          <w:sz w:val="24"/>
          <w:szCs w:val="24"/>
        </w:rPr>
        <w:t>Zetter</w:t>
      </w:r>
      <w:proofErr w:type="spellEnd"/>
      <w:r w:rsidRPr="00125B0F">
        <w:rPr>
          <w:rFonts w:ascii="Times New Roman" w:hAnsi="Times New Roman" w:cs="Times New Roman"/>
          <w:sz w:val="24"/>
          <w:szCs w:val="24"/>
        </w:rPr>
        <w:t xml:space="preserve">, 2016). The research problem is that many </w:t>
      </w:r>
      <w:bookmarkStart w:id="0" w:name="_GoBack"/>
      <w:bookmarkEnd w:id="0"/>
      <w:r w:rsidRPr="00125B0F">
        <w:rPr>
          <w:rFonts w:ascii="Times New Roman" w:hAnsi="Times New Roman" w:cs="Times New Roman"/>
          <w:sz w:val="24"/>
          <w:szCs w:val="24"/>
        </w:rPr>
        <w:t>people and businesses do not have adequate defenses or procedures by which to deal with ransomware.</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Possible variables include the type of antivirus used (if any), whether it is an individual or a business or organization, what type of business or organization has been targeted, what preventive measures an individual or business takes, and the response to ransomware. </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Research questions that can be asked are:</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How can individuals and businesses defend against ransomware?</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How should people react to ransomware infections?</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Should the ransom be paid to regain access to files and systems? </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lastRenderedPageBreak/>
        <w:t>Potential hypotheses are:</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If individuals and businesses improve the way they defend against malware, they can decrease the number of successful ransomware attacks. Paying the ransom demanded by ransomware attacks will lead to more successful attacks. </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When performing research on ransomware, defense, and payments, I used both an APUS Library search and a Google search. When I refined my APUS search to Scholarly &amp; Peer Review and Peer-Review, I didn’t get many results. (This was as opposed to over six thousand when including all articles with no filters.)</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My Google search provided me with many recent articles that explored the growing prevalence of ransomware, especially over the past year. The United States government, Microsoft, McAfee, and others provided their own unique takes on ransomware and how to combat it. In addition, more mainstream sites like Wired and PC Magazine address more recent ransomware attacks and developments. </w:t>
      </w: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I had a few issues with the APUS Library tool. A few of the articles I clicked on pulled information from the database, but the exact details provided in this second search did not yield any results. In one situation, I had to do another search, and the original article I had clicked did not come up in the second set. Admittedly, the Google searches were easier to work with.</w:t>
      </w:r>
    </w:p>
    <w:p w:rsidR="00125B0F" w:rsidRPr="00125B0F" w:rsidRDefault="00125B0F" w:rsidP="00125B0F">
      <w:pPr>
        <w:spacing w:line="480" w:lineRule="auto"/>
        <w:rPr>
          <w:rFonts w:ascii="Times New Roman" w:hAnsi="Times New Roman" w:cs="Times New Roman"/>
          <w:sz w:val="24"/>
          <w:szCs w:val="24"/>
        </w:rPr>
      </w:pPr>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References</w:t>
      </w:r>
    </w:p>
    <w:p w:rsidR="00125B0F" w:rsidRPr="00125B0F" w:rsidRDefault="00125B0F" w:rsidP="00125B0F">
      <w:pPr>
        <w:spacing w:line="480" w:lineRule="auto"/>
        <w:rPr>
          <w:rFonts w:ascii="Times New Roman" w:hAnsi="Times New Roman" w:cs="Times New Roman"/>
          <w:sz w:val="24"/>
          <w:szCs w:val="24"/>
        </w:rPr>
      </w:pPr>
      <w:proofErr w:type="spellStart"/>
      <w:r w:rsidRPr="00125B0F">
        <w:rPr>
          <w:rFonts w:ascii="Times New Roman" w:hAnsi="Times New Roman" w:cs="Times New Roman"/>
          <w:sz w:val="24"/>
          <w:szCs w:val="24"/>
        </w:rPr>
        <w:lastRenderedPageBreak/>
        <w:t>Farivar</w:t>
      </w:r>
      <w:proofErr w:type="spellEnd"/>
      <w:r w:rsidRPr="00125B0F">
        <w:rPr>
          <w:rFonts w:ascii="Times New Roman" w:hAnsi="Times New Roman" w:cs="Times New Roman"/>
          <w:sz w:val="24"/>
          <w:szCs w:val="24"/>
        </w:rPr>
        <w:t xml:space="preserve">, C. (2016). First mac-targeting ransomware hits transmission users, researchers say. ArsTechnica.com. New York: Condé Nast Publications, Inc. Retrieved from </w:t>
      </w:r>
      <w:hyperlink r:id="rId4" w:history="1">
        <w:r w:rsidRPr="00125B0F">
          <w:rPr>
            <w:rStyle w:val="Hyperlink"/>
            <w:rFonts w:ascii="Times New Roman" w:hAnsi="Times New Roman" w:cs="Times New Roman"/>
            <w:sz w:val="24"/>
            <w:szCs w:val="24"/>
          </w:rPr>
          <w:t>http://search.proquest.com/docview/1770967386?accountid=8289</w:t>
        </w:r>
      </w:hyperlink>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US-CERT. (2016, July 11). Ransomware. Retrieved from </w:t>
      </w:r>
      <w:hyperlink r:id="rId5" w:history="1">
        <w:r w:rsidRPr="00125B0F">
          <w:rPr>
            <w:rStyle w:val="Hyperlink"/>
            <w:rFonts w:ascii="Times New Roman" w:hAnsi="Times New Roman" w:cs="Times New Roman"/>
            <w:sz w:val="24"/>
            <w:szCs w:val="24"/>
          </w:rPr>
          <w:t>https://www.us-cert.gov/security-publications/Ransomware</w:t>
        </w:r>
      </w:hyperlink>
    </w:p>
    <w:p w:rsidR="00125B0F" w:rsidRPr="00125B0F" w:rsidRDefault="00125B0F" w:rsidP="00125B0F">
      <w:pPr>
        <w:spacing w:line="480" w:lineRule="auto"/>
        <w:rPr>
          <w:rFonts w:ascii="Times New Roman" w:hAnsi="Times New Roman" w:cs="Times New Roman"/>
          <w:sz w:val="24"/>
          <w:szCs w:val="24"/>
        </w:rPr>
      </w:pPr>
      <w:r w:rsidRPr="00125B0F">
        <w:rPr>
          <w:rFonts w:ascii="Times New Roman" w:hAnsi="Times New Roman" w:cs="Times New Roman"/>
          <w:sz w:val="24"/>
          <w:szCs w:val="24"/>
        </w:rPr>
        <w:t xml:space="preserve">White, G. L. (2015). Education and prevention in relationships on security incidents for </w:t>
      </w:r>
      <w:proofErr w:type="spellStart"/>
      <w:r w:rsidRPr="00125B0F">
        <w:rPr>
          <w:rFonts w:ascii="Times New Roman" w:hAnsi="Times New Roman" w:cs="Times New Roman"/>
          <w:sz w:val="24"/>
          <w:szCs w:val="24"/>
        </w:rPr>
        <w:t>homecomputers</w:t>
      </w:r>
      <w:proofErr w:type="spellEnd"/>
      <w:r w:rsidRPr="00125B0F">
        <w:rPr>
          <w:rFonts w:ascii="Times New Roman" w:hAnsi="Times New Roman" w:cs="Times New Roman"/>
          <w:sz w:val="24"/>
          <w:szCs w:val="24"/>
        </w:rPr>
        <w:t xml:space="preserve">. The Journal of Computer Information Systems, 55(3), 29-37. Retrieved from </w:t>
      </w:r>
      <w:hyperlink r:id="rId6" w:history="1">
        <w:r w:rsidRPr="00125B0F">
          <w:rPr>
            <w:rStyle w:val="Hyperlink"/>
            <w:rFonts w:ascii="Times New Roman" w:hAnsi="Times New Roman" w:cs="Times New Roman"/>
            <w:sz w:val="24"/>
            <w:szCs w:val="24"/>
          </w:rPr>
          <w:t>http://search.proquest.com/docview/1674251481?accountid=8289</w:t>
        </w:r>
      </w:hyperlink>
    </w:p>
    <w:p w:rsidR="00125B0F" w:rsidRPr="00125B0F" w:rsidRDefault="00125B0F" w:rsidP="00125B0F">
      <w:pPr>
        <w:spacing w:line="480" w:lineRule="auto"/>
        <w:rPr>
          <w:rFonts w:ascii="Times New Roman" w:hAnsi="Times New Roman" w:cs="Times New Roman"/>
          <w:sz w:val="24"/>
          <w:szCs w:val="24"/>
        </w:rPr>
      </w:pPr>
      <w:proofErr w:type="spellStart"/>
      <w:r w:rsidRPr="00125B0F">
        <w:rPr>
          <w:rFonts w:ascii="Times New Roman" w:hAnsi="Times New Roman" w:cs="Times New Roman"/>
          <w:sz w:val="24"/>
          <w:szCs w:val="24"/>
        </w:rPr>
        <w:t>Zetter</w:t>
      </w:r>
      <w:proofErr w:type="spellEnd"/>
      <w:r w:rsidRPr="00125B0F">
        <w:rPr>
          <w:rFonts w:ascii="Times New Roman" w:hAnsi="Times New Roman" w:cs="Times New Roman"/>
          <w:sz w:val="24"/>
          <w:szCs w:val="24"/>
        </w:rPr>
        <w:t xml:space="preserve">, K. (2015, September 17). Hacker lexicon: A guide to ransomware, the scary hack that’s on the rise. Wired. Retrieved from </w:t>
      </w:r>
      <w:hyperlink r:id="rId7" w:history="1">
        <w:r w:rsidRPr="00125B0F">
          <w:rPr>
            <w:rStyle w:val="Hyperlink"/>
            <w:rFonts w:ascii="Times New Roman" w:hAnsi="Times New Roman" w:cs="Times New Roman"/>
            <w:sz w:val="24"/>
            <w:szCs w:val="24"/>
          </w:rPr>
          <w:t>https://www.wired.com/2015/09/hacker-lexicon-guide-ransomware-scary-hack-thats-rise/</w:t>
        </w:r>
      </w:hyperlink>
    </w:p>
    <w:p w:rsidR="00280BBA" w:rsidRPr="00125B0F" w:rsidRDefault="00125B0F" w:rsidP="00125B0F">
      <w:pPr>
        <w:spacing w:line="480" w:lineRule="auto"/>
        <w:rPr>
          <w:rFonts w:ascii="Times New Roman" w:hAnsi="Times New Roman" w:cs="Times New Roman"/>
          <w:sz w:val="24"/>
          <w:szCs w:val="24"/>
        </w:rPr>
      </w:pPr>
      <w:proofErr w:type="spellStart"/>
      <w:r w:rsidRPr="00125B0F">
        <w:rPr>
          <w:rFonts w:ascii="Times New Roman" w:hAnsi="Times New Roman" w:cs="Times New Roman"/>
          <w:sz w:val="24"/>
          <w:szCs w:val="24"/>
        </w:rPr>
        <w:t>Zetter</w:t>
      </w:r>
      <w:proofErr w:type="spellEnd"/>
      <w:r w:rsidRPr="00125B0F">
        <w:rPr>
          <w:rFonts w:ascii="Times New Roman" w:hAnsi="Times New Roman" w:cs="Times New Roman"/>
          <w:sz w:val="24"/>
          <w:szCs w:val="24"/>
        </w:rPr>
        <w:t>, K. (2016, March 30). Why hospitals are the perfect targets for ransomware. Wired. Retrieved from https://www.wired.com/2016/03/ransomware-why-hospitals-are-the-perfect-targets</w:t>
      </w:r>
    </w:p>
    <w:sectPr w:rsidR="00280BBA" w:rsidRPr="00125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0F"/>
    <w:rsid w:val="00125B0F"/>
    <w:rsid w:val="002A6C73"/>
    <w:rsid w:val="00AB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47D7D-8A00-49E0-8A86-8E784893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0714">
      <w:bodyDiv w:val="1"/>
      <w:marLeft w:val="0"/>
      <w:marRight w:val="0"/>
      <w:marTop w:val="0"/>
      <w:marBottom w:val="0"/>
      <w:divBdr>
        <w:top w:val="none" w:sz="0" w:space="0" w:color="auto"/>
        <w:left w:val="none" w:sz="0" w:space="0" w:color="auto"/>
        <w:bottom w:val="none" w:sz="0" w:space="0" w:color="auto"/>
        <w:right w:val="none" w:sz="0" w:space="0" w:color="auto"/>
      </w:divBdr>
      <w:divsChild>
        <w:div w:id="340009471">
          <w:marLeft w:val="0"/>
          <w:marRight w:val="0"/>
          <w:marTop w:val="0"/>
          <w:marBottom w:val="0"/>
          <w:divBdr>
            <w:top w:val="none" w:sz="0" w:space="0" w:color="auto"/>
            <w:left w:val="none" w:sz="0" w:space="0" w:color="auto"/>
            <w:bottom w:val="none" w:sz="0" w:space="0" w:color="auto"/>
            <w:right w:val="none" w:sz="0" w:space="0" w:color="auto"/>
          </w:divBdr>
          <w:divsChild>
            <w:div w:id="1885407426">
              <w:marLeft w:val="0"/>
              <w:marRight w:val="0"/>
              <w:marTop w:val="0"/>
              <w:marBottom w:val="0"/>
              <w:divBdr>
                <w:top w:val="single" w:sz="36" w:space="0" w:color="AAAAAA"/>
                <w:left w:val="none" w:sz="0" w:space="0" w:color="auto"/>
                <w:bottom w:val="single" w:sz="6" w:space="0" w:color="AAAAAA"/>
                <w:right w:val="none" w:sz="0" w:space="0" w:color="auto"/>
              </w:divBdr>
              <w:divsChild>
                <w:div w:id="734088590">
                  <w:marLeft w:val="0"/>
                  <w:marRight w:val="0"/>
                  <w:marTop w:val="0"/>
                  <w:marBottom w:val="0"/>
                  <w:divBdr>
                    <w:top w:val="none" w:sz="0" w:space="0" w:color="auto"/>
                    <w:left w:val="none" w:sz="0" w:space="0" w:color="auto"/>
                    <w:bottom w:val="none" w:sz="0" w:space="0" w:color="auto"/>
                    <w:right w:val="none" w:sz="0" w:space="0" w:color="auto"/>
                  </w:divBdr>
                  <w:divsChild>
                    <w:div w:id="1866864459">
                      <w:marLeft w:val="-15"/>
                      <w:marRight w:val="0"/>
                      <w:marTop w:val="0"/>
                      <w:marBottom w:val="0"/>
                      <w:divBdr>
                        <w:top w:val="none" w:sz="0" w:space="0" w:color="auto"/>
                        <w:left w:val="none" w:sz="0" w:space="0" w:color="auto"/>
                        <w:bottom w:val="none" w:sz="0" w:space="0" w:color="auto"/>
                        <w:right w:val="none" w:sz="0" w:space="0" w:color="auto"/>
                      </w:divBdr>
                      <w:divsChild>
                        <w:div w:id="1290237683">
                          <w:marLeft w:val="0"/>
                          <w:marRight w:val="30"/>
                          <w:marTop w:val="45"/>
                          <w:marBottom w:val="60"/>
                          <w:divBdr>
                            <w:top w:val="none" w:sz="0" w:space="0" w:color="auto"/>
                            <w:left w:val="none" w:sz="0" w:space="0" w:color="auto"/>
                            <w:bottom w:val="none" w:sz="0" w:space="0" w:color="auto"/>
                            <w:right w:val="none" w:sz="0" w:space="0" w:color="auto"/>
                          </w:divBdr>
                        </w:div>
                      </w:divsChild>
                    </w:div>
                    <w:div w:id="1835028163">
                      <w:marLeft w:val="0"/>
                      <w:marRight w:val="0"/>
                      <w:marTop w:val="0"/>
                      <w:marBottom w:val="0"/>
                      <w:divBdr>
                        <w:top w:val="none" w:sz="0" w:space="0" w:color="auto"/>
                        <w:left w:val="none" w:sz="0" w:space="0" w:color="auto"/>
                        <w:bottom w:val="none" w:sz="0" w:space="0" w:color="auto"/>
                        <w:right w:val="none" w:sz="0" w:space="0" w:color="auto"/>
                      </w:divBdr>
                      <w:divsChild>
                        <w:div w:id="6505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7102">
          <w:marLeft w:val="0"/>
          <w:marRight w:val="0"/>
          <w:marTop w:val="0"/>
          <w:marBottom w:val="0"/>
          <w:divBdr>
            <w:top w:val="none" w:sz="0" w:space="0" w:color="auto"/>
            <w:left w:val="none" w:sz="0" w:space="0" w:color="auto"/>
            <w:bottom w:val="none" w:sz="0" w:space="0" w:color="auto"/>
            <w:right w:val="none" w:sz="0" w:space="0" w:color="auto"/>
          </w:divBdr>
          <w:divsChild>
            <w:div w:id="927229990">
              <w:marLeft w:val="0"/>
              <w:marRight w:val="0"/>
              <w:marTop w:val="0"/>
              <w:marBottom w:val="0"/>
              <w:divBdr>
                <w:top w:val="none" w:sz="0" w:space="0" w:color="auto"/>
                <w:left w:val="none" w:sz="0" w:space="0" w:color="auto"/>
                <w:bottom w:val="none" w:sz="0" w:space="0" w:color="auto"/>
                <w:right w:val="none" w:sz="0" w:space="0" w:color="auto"/>
              </w:divBdr>
              <w:divsChild>
                <w:div w:id="1800605979">
                  <w:marLeft w:val="0"/>
                  <w:marRight w:val="0"/>
                  <w:marTop w:val="180"/>
                  <w:marBottom w:val="180"/>
                  <w:divBdr>
                    <w:top w:val="none" w:sz="0" w:space="0" w:color="auto"/>
                    <w:left w:val="none" w:sz="0" w:space="0" w:color="auto"/>
                    <w:bottom w:val="none" w:sz="0" w:space="0" w:color="auto"/>
                    <w:right w:val="none" w:sz="0" w:space="0" w:color="auto"/>
                  </w:divBdr>
                  <w:divsChild>
                    <w:div w:id="1917011889">
                      <w:marLeft w:val="0"/>
                      <w:marRight w:val="0"/>
                      <w:marTop w:val="0"/>
                      <w:marBottom w:val="0"/>
                      <w:divBdr>
                        <w:top w:val="none" w:sz="0" w:space="0" w:color="auto"/>
                        <w:left w:val="none" w:sz="0" w:space="0" w:color="auto"/>
                        <w:bottom w:val="none" w:sz="0" w:space="0" w:color="auto"/>
                        <w:right w:val="none" w:sz="0" w:space="0" w:color="auto"/>
                      </w:divBdr>
                      <w:divsChild>
                        <w:div w:id="1563371188">
                          <w:marLeft w:val="0"/>
                          <w:marRight w:val="0"/>
                          <w:marTop w:val="0"/>
                          <w:marBottom w:val="0"/>
                          <w:divBdr>
                            <w:top w:val="none" w:sz="0" w:space="0" w:color="auto"/>
                            <w:left w:val="none" w:sz="0" w:space="0" w:color="auto"/>
                            <w:bottom w:val="none" w:sz="0" w:space="0" w:color="auto"/>
                            <w:right w:val="none" w:sz="0" w:space="0" w:color="auto"/>
                          </w:divBdr>
                        </w:div>
                        <w:div w:id="1553955085">
                          <w:marLeft w:val="0"/>
                          <w:marRight w:val="0"/>
                          <w:marTop w:val="0"/>
                          <w:marBottom w:val="0"/>
                          <w:divBdr>
                            <w:top w:val="none" w:sz="0" w:space="0" w:color="auto"/>
                            <w:left w:val="none" w:sz="0" w:space="0" w:color="auto"/>
                            <w:bottom w:val="none" w:sz="0" w:space="0" w:color="auto"/>
                            <w:right w:val="none" w:sz="0" w:space="0" w:color="auto"/>
                          </w:divBdr>
                        </w:div>
                        <w:div w:id="358899099">
                          <w:marLeft w:val="0"/>
                          <w:marRight w:val="0"/>
                          <w:marTop w:val="0"/>
                          <w:marBottom w:val="0"/>
                          <w:divBdr>
                            <w:top w:val="none" w:sz="0" w:space="0" w:color="auto"/>
                            <w:left w:val="none" w:sz="0" w:space="0" w:color="auto"/>
                            <w:bottom w:val="none" w:sz="0" w:space="0" w:color="auto"/>
                            <w:right w:val="none" w:sz="0" w:space="0" w:color="auto"/>
                          </w:divBdr>
                        </w:div>
                        <w:div w:id="570233797">
                          <w:marLeft w:val="0"/>
                          <w:marRight w:val="0"/>
                          <w:marTop w:val="0"/>
                          <w:marBottom w:val="0"/>
                          <w:divBdr>
                            <w:top w:val="none" w:sz="0" w:space="0" w:color="auto"/>
                            <w:left w:val="none" w:sz="0" w:space="0" w:color="auto"/>
                            <w:bottom w:val="none" w:sz="0" w:space="0" w:color="auto"/>
                            <w:right w:val="none" w:sz="0" w:space="0" w:color="auto"/>
                          </w:divBdr>
                        </w:div>
                        <w:div w:id="2105957381">
                          <w:marLeft w:val="0"/>
                          <w:marRight w:val="0"/>
                          <w:marTop w:val="0"/>
                          <w:marBottom w:val="0"/>
                          <w:divBdr>
                            <w:top w:val="none" w:sz="0" w:space="0" w:color="auto"/>
                            <w:left w:val="none" w:sz="0" w:space="0" w:color="auto"/>
                            <w:bottom w:val="none" w:sz="0" w:space="0" w:color="auto"/>
                            <w:right w:val="none" w:sz="0" w:space="0" w:color="auto"/>
                          </w:divBdr>
                        </w:div>
                        <w:div w:id="1628009002">
                          <w:marLeft w:val="0"/>
                          <w:marRight w:val="0"/>
                          <w:marTop w:val="0"/>
                          <w:marBottom w:val="0"/>
                          <w:divBdr>
                            <w:top w:val="none" w:sz="0" w:space="0" w:color="auto"/>
                            <w:left w:val="none" w:sz="0" w:space="0" w:color="auto"/>
                            <w:bottom w:val="none" w:sz="0" w:space="0" w:color="auto"/>
                            <w:right w:val="none" w:sz="0" w:space="0" w:color="auto"/>
                          </w:divBdr>
                        </w:div>
                        <w:div w:id="1349141912">
                          <w:marLeft w:val="0"/>
                          <w:marRight w:val="0"/>
                          <w:marTop w:val="0"/>
                          <w:marBottom w:val="0"/>
                          <w:divBdr>
                            <w:top w:val="none" w:sz="0" w:space="0" w:color="auto"/>
                            <w:left w:val="none" w:sz="0" w:space="0" w:color="auto"/>
                            <w:bottom w:val="none" w:sz="0" w:space="0" w:color="auto"/>
                            <w:right w:val="none" w:sz="0" w:space="0" w:color="auto"/>
                          </w:divBdr>
                        </w:div>
                        <w:div w:id="1927569138">
                          <w:marLeft w:val="0"/>
                          <w:marRight w:val="0"/>
                          <w:marTop w:val="0"/>
                          <w:marBottom w:val="0"/>
                          <w:divBdr>
                            <w:top w:val="none" w:sz="0" w:space="0" w:color="auto"/>
                            <w:left w:val="none" w:sz="0" w:space="0" w:color="auto"/>
                            <w:bottom w:val="none" w:sz="0" w:space="0" w:color="auto"/>
                            <w:right w:val="none" w:sz="0" w:space="0" w:color="auto"/>
                          </w:divBdr>
                        </w:div>
                        <w:div w:id="431977054">
                          <w:marLeft w:val="0"/>
                          <w:marRight w:val="0"/>
                          <w:marTop w:val="0"/>
                          <w:marBottom w:val="0"/>
                          <w:divBdr>
                            <w:top w:val="none" w:sz="0" w:space="0" w:color="auto"/>
                            <w:left w:val="none" w:sz="0" w:space="0" w:color="auto"/>
                            <w:bottom w:val="none" w:sz="0" w:space="0" w:color="auto"/>
                            <w:right w:val="none" w:sz="0" w:space="0" w:color="auto"/>
                          </w:divBdr>
                        </w:div>
                        <w:div w:id="453909466">
                          <w:marLeft w:val="0"/>
                          <w:marRight w:val="0"/>
                          <w:marTop w:val="0"/>
                          <w:marBottom w:val="0"/>
                          <w:divBdr>
                            <w:top w:val="none" w:sz="0" w:space="0" w:color="auto"/>
                            <w:left w:val="none" w:sz="0" w:space="0" w:color="auto"/>
                            <w:bottom w:val="none" w:sz="0" w:space="0" w:color="auto"/>
                            <w:right w:val="none" w:sz="0" w:space="0" w:color="auto"/>
                          </w:divBdr>
                        </w:div>
                        <w:div w:id="2093970131">
                          <w:marLeft w:val="0"/>
                          <w:marRight w:val="0"/>
                          <w:marTop w:val="0"/>
                          <w:marBottom w:val="0"/>
                          <w:divBdr>
                            <w:top w:val="none" w:sz="0" w:space="0" w:color="auto"/>
                            <w:left w:val="none" w:sz="0" w:space="0" w:color="auto"/>
                            <w:bottom w:val="none" w:sz="0" w:space="0" w:color="auto"/>
                            <w:right w:val="none" w:sz="0" w:space="0" w:color="auto"/>
                          </w:divBdr>
                        </w:div>
                        <w:div w:id="849562261">
                          <w:marLeft w:val="0"/>
                          <w:marRight w:val="0"/>
                          <w:marTop w:val="0"/>
                          <w:marBottom w:val="0"/>
                          <w:divBdr>
                            <w:top w:val="none" w:sz="0" w:space="0" w:color="auto"/>
                            <w:left w:val="none" w:sz="0" w:space="0" w:color="auto"/>
                            <w:bottom w:val="none" w:sz="0" w:space="0" w:color="auto"/>
                            <w:right w:val="none" w:sz="0" w:space="0" w:color="auto"/>
                          </w:divBdr>
                        </w:div>
                        <w:div w:id="1226182350">
                          <w:marLeft w:val="0"/>
                          <w:marRight w:val="0"/>
                          <w:marTop w:val="0"/>
                          <w:marBottom w:val="0"/>
                          <w:divBdr>
                            <w:top w:val="none" w:sz="0" w:space="0" w:color="auto"/>
                            <w:left w:val="none" w:sz="0" w:space="0" w:color="auto"/>
                            <w:bottom w:val="none" w:sz="0" w:space="0" w:color="auto"/>
                            <w:right w:val="none" w:sz="0" w:space="0" w:color="auto"/>
                          </w:divBdr>
                        </w:div>
                        <w:div w:id="1890263117">
                          <w:marLeft w:val="0"/>
                          <w:marRight w:val="0"/>
                          <w:marTop w:val="0"/>
                          <w:marBottom w:val="0"/>
                          <w:divBdr>
                            <w:top w:val="none" w:sz="0" w:space="0" w:color="auto"/>
                            <w:left w:val="none" w:sz="0" w:space="0" w:color="auto"/>
                            <w:bottom w:val="none" w:sz="0" w:space="0" w:color="auto"/>
                            <w:right w:val="none" w:sz="0" w:space="0" w:color="auto"/>
                          </w:divBdr>
                        </w:div>
                        <w:div w:id="1159347094">
                          <w:marLeft w:val="0"/>
                          <w:marRight w:val="0"/>
                          <w:marTop w:val="0"/>
                          <w:marBottom w:val="0"/>
                          <w:divBdr>
                            <w:top w:val="none" w:sz="0" w:space="0" w:color="auto"/>
                            <w:left w:val="none" w:sz="0" w:space="0" w:color="auto"/>
                            <w:bottom w:val="none" w:sz="0" w:space="0" w:color="auto"/>
                            <w:right w:val="none" w:sz="0" w:space="0" w:color="auto"/>
                          </w:divBdr>
                        </w:div>
                        <w:div w:id="365302446">
                          <w:marLeft w:val="0"/>
                          <w:marRight w:val="0"/>
                          <w:marTop w:val="0"/>
                          <w:marBottom w:val="0"/>
                          <w:divBdr>
                            <w:top w:val="none" w:sz="0" w:space="0" w:color="auto"/>
                            <w:left w:val="none" w:sz="0" w:space="0" w:color="auto"/>
                            <w:bottom w:val="none" w:sz="0" w:space="0" w:color="auto"/>
                            <w:right w:val="none" w:sz="0" w:space="0" w:color="auto"/>
                          </w:divBdr>
                        </w:div>
                        <w:div w:id="510487442">
                          <w:marLeft w:val="0"/>
                          <w:marRight w:val="0"/>
                          <w:marTop w:val="0"/>
                          <w:marBottom w:val="0"/>
                          <w:divBdr>
                            <w:top w:val="none" w:sz="0" w:space="0" w:color="auto"/>
                            <w:left w:val="none" w:sz="0" w:space="0" w:color="auto"/>
                            <w:bottom w:val="none" w:sz="0" w:space="0" w:color="auto"/>
                            <w:right w:val="none" w:sz="0" w:space="0" w:color="auto"/>
                          </w:divBdr>
                        </w:div>
                        <w:div w:id="1627661056">
                          <w:marLeft w:val="0"/>
                          <w:marRight w:val="0"/>
                          <w:marTop w:val="0"/>
                          <w:marBottom w:val="0"/>
                          <w:divBdr>
                            <w:top w:val="none" w:sz="0" w:space="0" w:color="auto"/>
                            <w:left w:val="none" w:sz="0" w:space="0" w:color="auto"/>
                            <w:bottom w:val="none" w:sz="0" w:space="0" w:color="auto"/>
                            <w:right w:val="none" w:sz="0" w:space="0" w:color="auto"/>
                          </w:divBdr>
                        </w:div>
                        <w:div w:id="1087849739">
                          <w:marLeft w:val="0"/>
                          <w:marRight w:val="0"/>
                          <w:marTop w:val="0"/>
                          <w:marBottom w:val="0"/>
                          <w:divBdr>
                            <w:top w:val="none" w:sz="0" w:space="0" w:color="auto"/>
                            <w:left w:val="none" w:sz="0" w:space="0" w:color="auto"/>
                            <w:bottom w:val="none" w:sz="0" w:space="0" w:color="auto"/>
                            <w:right w:val="none" w:sz="0" w:space="0" w:color="auto"/>
                          </w:divBdr>
                        </w:div>
                        <w:div w:id="1201939851">
                          <w:marLeft w:val="0"/>
                          <w:marRight w:val="0"/>
                          <w:marTop w:val="0"/>
                          <w:marBottom w:val="0"/>
                          <w:divBdr>
                            <w:top w:val="none" w:sz="0" w:space="0" w:color="auto"/>
                            <w:left w:val="none" w:sz="0" w:space="0" w:color="auto"/>
                            <w:bottom w:val="none" w:sz="0" w:space="0" w:color="auto"/>
                            <w:right w:val="none" w:sz="0" w:space="0" w:color="auto"/>
                          </w:divBdr>
                        </w:div>
                        <w:div w:id="1660693738">
                          <w:marLeft w:val="0"/>
                          <w:marRight w:val="0"/>
                          <w:marTop w:val="0"/>
                          <w:marBottom w:val="0"/>
                          <w:divBdr>
                            <w:top w:val="none" w:sz="0" w:space="0" w:color="auto"/>
                            <w:left w:val="none" w:sz="0" w:space="0" w:color="auto"/>
                            <w:bottom w:val="none" w:sz="0" w:space="0" w:color="auto"/>
                            <w:right w:val="none" w:sz="0" w:space="0" w:color="auto"/>
                          </w:divBdr>
                        </w:div>
                        <w:div w:id="262153035">
                          <w:marLeft w:val="0"/>
                          <w:marRight w:val="0"/>
                          <w:marTop w:val="0"/>
                          <w:marBottom w:val="0"/>
                          <w:divBdr>
                            <w:top w:val="none" w:sz="0" w:space="0" w:color="auto"/>
                            <w:left w:val="none" w:sz="0" w:space="0" w:color="auto"/>
                            <w:bottom w:val="none" w:sz="0" w:space="0" w:color="auto"/>
                            <w:right w:val="none" w:sz="0" w:space="0" w:color="auto"/>
                          </w:divBdr>
                        </w:div>
                        <w:div w:id="1997688652">
                          <w:marLeft w:val="0"/>
                          <w:marRight w:val="0"/>
                          <w:marTop w:val="0"/>
                          <w:marBottom w:val="0"/>
                          <w:divBdr>
                            <w:top w:val="none" w:sz="0" w:space="0" w:color="auto"/>
                            <w:left w:val="none" w:sz="0" w:space="0" w:color="auto"/>
                            <w:bottom w:val="none" w:sz="0" w:space="0" w:color="auto"/>
                            <w:right w:val="none" w:sz="0" w:space="0" w:color="auto"/>
                          </w:divBdr>
                        </w:div>
                        <w:div w:id="627008114">
                          <w:marLeft w:val="0"/>
                          <w:marRight w:val="0"/>
                          <w:marTop w:val="0"/>
                          <w:marBottom w:val="0"/>
                          <w:divBdr>
                            <w:top w:val="none" w:sz="0" w:space="0" w:color="auto"/>
                            <w:left w:val="none" w:sz="0" w:space="0" w:color="auto"/>
                            <w:bottom w:val="none" w:sz="0" w:space="0" w:color="auto"/>
                            <w:right w:val="none" w:sz="0" w:space="0" w:color="auto"/>
                          </w:divBdr>
                        </w:div>
                        <w:div w:id="1686663637">
                          <w:marLeft w:val="0"/>
                          <w:marRight w:val="0"/>
                          <w:marTop w:val="0"/>
                          <w:marBottom w:val="0"/>
                          <w:divBdr>
                            <w:top w:val="none" w:sz="0" w:space="0" w:color="auto"/>
                            <w:left w:val="none" w:sz="0" w:space="0" w:color="auto"/>
                            <w:bottom w:val="none" w:sz="0" w:space="0" w:color="auto"/>
                            <w:right w:val="none" w:sz="0" w:space="0" w:color="auto"/>
                          </w:divBdr>
                        </w:div>
                        <w:div w:id="676418969">
                          <w:marLeft w:val="0"/>
                          <w:marRight w:val="0"/>
                          <w:marTop w:val="0"/>
                          <w:marBottom w:val="0"/>
                          <w:divBdr>
                            <w:top w:val="none" w:sz="0" w:space="0" w:color="auto"/>
                            <w:left w:val="none" w:sz="0" w:space="0" w:color="auto"/>
                            <w:bottom w:val="none" w:sz="0" w:space="0" w:color="auto"/>
                            <w:right w:val="none" w:sz="0" w:space="0" w:color="auto"/>
                          </w:divBdr>
                        </w:div>
                        <w:div w:id="1634403231">
                          <w:marLeft w:val="0"/>
                          <w:marRight w:val="0"/>
                          <w:marTop w:val="0"/>
                          <w:marBottom w:val="0"/>
                          <w:divBdr>
                            <w:top w:val="none" w:sz="0" w:space="0" w:color="auto"/>
                            <w:left w:val="none" w:sz="0" w:space="0" w:color="auto"/>
                            <w:bottom w:val="none" w:sz="0" w:space="0" w:color="auto"/>
                            <w:right w:val="none" w:sz="0" w:space="0" w:color="auto"/>
                          </w:divBdr>
                        </w:div>
                        <w:div w:id="2048599025">
                          <w:marLeft w:val="0"/>
                          <w:marRight w:val="0"/>
                          <w:marTop w:val="0"/>
                          <w:marBottom w:val="0"/>
                          <w:divBdr>
                            <w:top w:val="none" w:sz="0" w:space="0" w:color="auto"/>
                            <w:left w:val="none" w:sz="0" w:space="0" w:color="auto"/>
                            <w:bottom w:val="none" w:sz="0" w:space="0" w:color="auto"/>
                            <w:right w:val="none" w:sz="0" w:space="0" w:color="auto"/>
                          </w:divBdr>
                        </w:div>
                        <w:div w:id="1941522520">
                          <w:marLeft w:val="0"/>
                          <w:marRight w:val="0"/>
                          <w:marTop w:val="0"/>
                          <w:marBottom w:val="0"/>
                          <w:divBdr>
                            <w:top w:val="none" w:sz="0" w:space="0" w:color="auto"/>
                            <w:left w:val="none" w:sz="0" w:space="0" w:color="auto"/>
                            <w:bottom w:val="none" w:sz="0" w:space="0" w:color="auto"/>
                            <w:right w:val="none" w:sz="0" w:space="0" w:color="auto"/>
                          </w:divBdr>
                        </w:div>
                        <w:div w:id="1871334006">
                          <w:marLeft w:val="0"/>
                          <w:marRight w:val="0"/>
                          <w:marTop w:val="0"/>
                          <w:marBottom w:val="0"/>
                          <w:divBdr>
                            <w:top w:val="none" w:sz="0" w:space="0" w:color="auto"/>
                            <w:left w:val="none" w:sz="0" w:space="0" w:color="auto"/>
                            <w:bottom w:val="none" w:sz="0" w:space="0" w:color="auto"/>
                            <w:right w:val="none" w:sz="0" w:space="0" w:color="auto"/>
                          </w:divBdr>
                        </w:div>
                        <w:div w:id="989478530">
                          <w:marLeft w:val="0"/>
                          <w:marRight w:val="0"/>
                          <w:marTop w:val="0"/>
                          <w:marBottom w:val="0"/>
                          <w:divBdr>
                            <w:top w:val="none" w:sz="0" w:space="0" w:color="auto"/>
                            <w:left w:val="none" w:sz="0" w:space="0" w:color="auto"/>
                            <w:bottom w:val="none" w:sz="0" w:space="0" w:color="auto"/>
                            <w:right w:val="none" w:sz="0" w:space="0" w:color="auto"/>
                          </w:divBdr>
                        </w:div>
                        <w:div w:id="604730559">
                          <w:marLeft w:val="0"/>
                          <w:marRight w:val="0"/>
                          <w:marTop w:val="0"/>
                          <w:marBottom w:val="0"/>
                          <w:divBdr>
                            <w:top w:val="none" w:sz="0" w:space="0" w:color="auto"/>
                            <w:left w:val="none" w:sz="0" w:space="0" w:color="auto"/>
                            <w:bottom w:val="none" w:sz="0" w:space="0" w:color="auto"/>
                            <w:right w:val="none" w:sz="0" w:space="0" w:color="auto"/>
                          </w:divBdr>
                        </w:div>
                        <w:div w:id="1685984376">
                          <w:marLeft w:val="0"/>
                          <w:marRight w:val="0"/>
                          <w:marTop w:val="0"/>
                          <w:marBottom w:val="0"/>
                          <w:divBdr>
                            <w:top w:val="none" w:sz="0" w:space="0" w:color="auto"/>
                            <w:left w:val="none" w:sz="0" w:space="0" w:color="auto"/>
                            <w:bottom w:val="none" w:sz="0" w:space="0" w:color="auto"/>
                            <w:right w:val="none" w:sz="0" w:space="0" w:color="auto"/>
                          </w:divBdr>
                        </w:div>
                        <w:div w:id="1055473037">
                          <w:marLeft w:val="0"/>
                          <w:marRight w:val="0"/>
                          <w:marTop w:val="0"/>
                          <w:marBottom w:val="0"/>
                          <w:divBdr>
                            <w:top w:val="none" w:sz="0" w:space="0" w:color="auto"/>
                            <w:left w:val="none" w:sz="0" w:space="0" w:color="auto"/>
                            <w:bottom w:val="none" w:sz="0" w:space="0" w:color="auto"/>
                            <w:right w:val="none" w:sz="0" w:space="0" w:color="auto"/>
                          </w:divBdr>
                        </w:div>
                        <w:div w:id="1738698393">
                          <w:marLeft w:val="0"/>
                          <w:marRight w:val="0"/>
                          <w:marTop w:val="0"/>
                          <w:marBottom w:val="0"/>
                          <w:divBdr>
                            <w:top w:val="none" w:sz="0" w:space="0" w:color="auto"/>
                            <w:left w:val="none" w:sz="0" w:space="0" w:color="auto"/>
                            <w:bottom w:val="none" w:sz="0" w:space="0" w:color="auto"/>
                            <w:right w:val="none" w:sz="0" w:space="0" w:color="auto"/>
                          </w:divBdr>
                        </w:div>
                        <w:div w:id="279992573">
                          <w:marLeft w:val="0"/>
                          <w:marRight w:val="0"/>
                          <w:marTop w:val="0"/>
                          <w:marBottom w:val="0"/>
                          <w:divBdr>
                            <w:top w:val="none" w:sz="0" w:space="0" w:color="auto"/>
                            <w:left w:val="none" w:sz="0" w:space="0" w:color="auto"/>
                            <w:bottom w:val="none" w:sz="0" w:space="0" w:color="auto"/>
                            <w:right w:val="none" w:sz="0" w:space="0" w:color="auto"/>
                          </w:divBdr>
                        </w:div>
                        <w:div w:id="2133933554">
                          <w:marLeft w:val="0"/>
                          <w:marRight w:val="0"/>
                          <w:marTop w:val="0"/>
                          <w:marBottom w:val="0"/>
                          <w:divBdr>
                            <w:top w:val="none" w:sz="0" w:space="0" w:color="auto"/>
                            <w:left w:val="none" w:sz="0" w:space="0" w:color="auto"/>
                            <w:bottom w:val="none" w:sz="0" w:space="0" w:color="auto"/>
                            <w:right w:val="none" w:sz="0" w:space="0" w:color="auto"/>
                          </w:divBdr>
                        </w:div>
                        <w:div w:id="385030480">
                          <w:marLeft w:val="0"/>
                          <w:marRight w:val="0"/>
                          <w:marTop w:val="0"/>
                          <w:marBottom w:val="0"/>
                          <w:divBdr>
                            <w:top w:val="none" w:sz="0" w:space="0" w:color="auto"/>
                            <w:left w:val="none" w:sz="0" w:space="0" w:color="auto"/>
                            <w:bottom w:val="none" w:sz="0" w:space="0" w:color="auto"/>
                            <w:right w:val="none" w:sz="0" w:space="0" w:color="auto"/>
                          </w:divBdr>
                        </w:div>
                        <w:div w:id="406616111">
                          <w:marLeft w:val="0"/>
                          <w:marRight w:val="0"/>
                          <w:marTop w:val="0"/>
                          <w:marBottom w:val="0"/>
                          <w:divBdr>
                            <w:top w:val="none" w:sz="0" w:space="0" w:color="auto"/>
                            <w:left w:val="none" w:sz="0" w:space="0" w:color="auto"/>
                            <w:bottom w:val="none" w:sz="0" w:space="0" w:color="auto"/>
                            <w:right w:val="none" w:sz="0" w:space="0" w:color="auto"/>
                          </w:divBdr>
                        </w:div>
                        <w:div w:id="1549343477">
                          <w:marLeft w:val="0"/>
                          <w:marRight w:val="0"/>
                          <w:marTop w:val="0"/>
                          <w:marBottom w:val="0"/>
                          <w:divBdr>
                            <w:top w:val="none" w:sz="0" w:space="0" w:color="auto"/>
                            <w:left w:val="none" w:sz="0" w:space="0" w:color="auto"/>
                            <w:bottom w:val="none" w:sz="0" w:space="0" w:color="auto"/>
                            <w:right w:val="none" w:sz="0" w:space="0" w:color="auto"/>
                          </w:divBdr>
                        </w:div>
                        <w:div w:id="1184905274">
                          <w:marLeft w:val="0"/>
                          <w:marRight w:val="0"/>
                          <w:marTop w:val="0"/>
                          <w:marBottom w:val="0"/>
                          <w:divBdr>
                            <w:top w:val="none" w:sz="0" w:space="0" w:color="auto"/>
                            <w:left w:val="none" w:sz="0" w:space="0" w:color="auto"/>
                            <w:bottom w:val="none" w:sz="0" w:space="0" w:color="auto"/>
                            <w:right w:val="none" w:sz="0" w:space="0" w:color="auto"/>
                          </w:divBdr>
                        </w:div>
                        <w:div w:id="539168475">
                          <w:marLeft w:val="0"/>
                          <w:marRight w:val="0"/>
                          <w:marTop w:val="0"/>
                          <w:marBottom w:val="0"/>
                          <w:divBdr>
                            <w:top w:val="none" w:sz="0" w:space="0" w:color="auto"/>
                            <w:left w:val="none" w:sz="0" w:space="0" w:color="auto"/>
                            <w:bottom w:val="none" w:sz="0" w:space="0" w:color="auto"/>
                            <w:right w:val="none" w:sz="0" w:space="0" w:color="auto"/>
                          </w:divBdr>
                        </w:div>
                        <w:div w:id="1743483826">
                          <w:marLeft w:val="0"/>
                          <w:marRight w:val="0"/>
                          <w:marTop w:val="0"/>
                          <w:marBottom w:val="0"/>
                          <w:divBdr>
                            <w:top w:val="none" w:sz="0" w:space="0" w:color="auto"/>
                            <w:left w:val="none" w:sz="0" w:space="0" w:color="auto"/>
                            <w:bottom w:val="none" w:sz="0" w:space="0" w:color="auto"/>
                            <w:right w:val="none" w:sz="0" w:space="0" w:color="auto"/>
                          </w:divBdr>
                        </w:div>
                        <w:div w:id="743651619">
                          <w:marLeft w:val="0"/>
                          <w:marRight w:val="0"/>
                          <w:marTop w:val="0"/>
                          <w:marBottom w:val="0"/>
                          <w:divBdr>
                            <w:top w:val="none" w:sz="0" w:space="0" w:color="auto"/>
                            <w:left w:val="none" w:sz="0" w:space="0" w:color="auto"/>
                            <w:bottom w:val="none" w:sz="0" w:space="0" w:color="auto"/>
                            <w:right w:val="none" w:sz="0" w:space="0" w:color="auto"/>
                          </w:divBdr>
                        </w:div>
                        <w:div w:id="213857623">
                          <w:marLeft w:val="0"/>
                          <w:marRight w:val="0"/>
                          <w:marTop w:val="0"/>
                          <w:marBottom w:val="0"/>
                          <w:divBdr>
                            <w:top w:val="none" w:sz="0" w:space="0" w:color="auto"/>
                            <w:left w:val="none" w:sz="0" w:space="0" w:color="auto"/>
                            <w:bottom w:val="none" w:sz="0" w:space="0" w:color="auto"/>
                            <w:right w:val="none" w:sz="0" w:space="0" w:color="auto"/>
                          </w:divBdr>
                        </w:div>
                        <w:div w:id="1504124710">
                          <w:marLeft w:val="0"/>
                          <w:marRight w:val="0"/>
                          <w:marTop w:val="0"/>
                          <w:marBottom w:val="0"/>
                          <w:divBdr>
                            <w:top w:val="none" w:sz="0" w:space="0" w:color="auto"/>
                            <w:left w:val="none" w:sz="0" w:space="0" w:color="auto"/>
                            <w:bottom w:val="none" w:sz="0" w:space="0" w:color="auto"/>
                            <w:right w:val="none" w:sz="0" w:space="0" w:color="auto"/>
                          </w:divBdr>
                        </w:div>
                        <w:div w:id="424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501">
                  <w:marLeft w:val="0"/>
                  <w:marRight w:val="0"/>
                  <w:marTop w:val="180"/>
                  <w:marBottom w:val="180"/>
                  <w:divBdr>
                    <w:top w:val="none" w:sz="0" w:space="0" w:color="auto"/>
                    <w:left w:val="none" w:sz="0" w:space="0" w:color="auto"/>
                    <w:bottom w:val="none" w:sz="0" w:space="0" w:color="auto"/>
                    <w:right w:val="none" w:sz="0" w:space="0" w:color="auto"/>
                  </w:divBdr>
                  <w:divsChild>
                    <w:div w:id="1642416252">
                      <w:marLeft w:val="0"/>
                      <w:marRight w:val="0"/>
                      <w:marTop w:val="0"/>
                      <w:marBottom w:val="0"/>
                      <w:divBdr>
                        <w:top w:val="none" w:sz="0" w:space="0" w:color="auto"/>
                        <w:left w:val="none" w:sz="0" w:space="0" w:color="auto"/>
                        <w:bottom w:val="none" w:sz="0" w:space="0" w:color="auto"/>
                        <w:right w:val="none" w:sz="0" w:space="0" w:color="auto"/>
                      </w:divBdr>
                      <w:divsChild>
                        <w:div w:id="1277759885">
                          <w:marLeft w:val="0"/>
                          <w:marRight w:val="0"/>
                          <w:marTop w:val="0"/>
                          <w:marBottom w:val="0"/>
                          <w:divBdr>
                            <w:top w:val="none" w:sz="0" w:space="0" w:color="auto"/>
                            <w:left w:val="none" w:sz="0" w:space="0" w:color="auto"/>
                            <w:bottom w:val="none" w:sz="0" w:space="0" w:color="auto"/>
                            <w:right w:val="none" w:sz="0" w:space="0" w:color="auto"/>
                          </w:divBdr>
                        </w:div>
                        <w:div w:id="1533111794">
                          <w:marLeft w:val="0"/>
                          <w:marRight w:val="0"/>
                          <w:marTop w:val="0"/>
                          <w:marBottom w:val="0"/>
                          <w:divBdr>
                            <w:top w:val="none" w:sz="0" w:space="0" w:color="auto"/>
                            <w:left w:val="none" w:sz="0" w:space="0" w:color="auto"/>
                            <w:bottom w:val="none" w:sz="0" w:space="0" w:color="auto"/>
                            <w:right w:val="none" w:sz="0" w:space="0" w:color="auto"/>
                          </w:divBdr>
                        </w:div>
                        <w:div w:id="244345053">
                          <w:marLeft w:val="0"/>
                          <w:marRight w:val="0"/>
                          <w:marTop w:val="0"/>
                          <w:marBottom w:val="0"/>
                          <w:divBdr>
                            <w:top w:val="none" w:sz="0" w:space="0" w:color="auto"/>
                            <w:left w:val="none" w:sz="0" w:space="0" w:color="auto"/>
                            <w:bottom w:val="none" w:sz="0" w:space="0" w:color="auto"/>
                            <w:right w:val="none" w:sz="0" w:space="0" w:color="auto"/>
                          </w:divBdr>
                        </w:div>
                        <w:div w:id="108018061">
                          <w:marLeft w:val="0"/>
                          <w:marRight w:val="0"/>
                          <w:marTop w:val="0"/>
                          <w:marBottom w:val="0"/>
                          <w:divBdr>
                            <w:top w:val="none" w:sz="0" w:space="0" w:color="auto"/>
                            <w:left w:val="none" w:sz="0" w:space="0" w:color="auto"/>
                            <w:bottom w:val="none" w:sz="0" w:space="0" w:color="auto"/>
                            <w:right w:val="none" w:sz="0" w:space="0" w:color="auto"/>
                          </w:divBdr>
                        </w:div>
                        <w:div w:id="1769613752">
                          <w:marLeft w:val="0"/>
                          <w:marRight w:val="0"/>
                          <w:marTop w:val="0"/>
                          <w:marBottom w:val="0"/>
                          <w:divBdr>
                            <w:top w:val="none" w:sz="0" w:space="0" w:color="auto"/>
                            <w:left w:val="none" w:sz="0" w:space="0" w:color="auto"/>
                            <w:bottom w:val="none" w:sz="0" w:space="0" w:color="auto"/>
                            <w:right w:val="none" w:sz="0" w:space="0" w:color="auto"/>
                          </w:divBdr>
                        </w:div>
                        <w:div w:id="364718116">
                          <w:marLeft w:val="0"/>
                          <w:marRight w:val="0"/>
                          <w:marTop w:val="0"/>
                          <w:marBottom w:val="0"/>
                          <w:divBdr>
                            <w:top w:val="none" w:sz="0" w:space="0" w:color="auto"/>
                            <w:left w:val="none" w:sz="0" w:space="0" w:color="auto"/>
                            <w:bottom w:val="none" w:sz="0" w:space="0" w:color="auto"/>
                            <w:right w:val="none" w:sz="0" w:space="0" w:color="auto"/>
                          </w:divBdr>
                        </w:div>
                        <w:div w:id="2006518691">
                          <w:marLeft w:val="0"/>
                          <w:marRight w:val="0"/>
                          <w:marTop w:val="0"/>
                          <w:marBottom w:val="0"/>
                          <w:divBdr>
                            <w:top w:val="none" w:sz="0" w:space="0" w:color="auto"/>
                            <w:left w:val="none" w:sz="0" w:space="0" w:color="auto"/>
                            <w:bottom w:val="none" w:sz="0" w:space="0" w:color="auto"/>
                            <w:right w:val="none" w:sz="0" w:space="0" w:color="auto"/>
                          </w:divBdr>
                        </w:div>
                        <w:div w:id="1729109340">
                          <w:marLeft w:val="0"/>
                          <w:marRight w:val="0"/>
                          <w:marTop w:val="0"/>
                          <w:marBottom w:val="0"/>
                          <w:divBdr>
                            <w:top w:val="none" w:sz="0" w:space="0" w:color="auto"/>
                            <w:left w:val="none" w:sz="0" w:space="0" w:color="auto"/>
                            <w:bottom w:val="none" w:sz="0" w:space="0" w:color="auto"/>
                            <w:right w:val="none" w:sz="0" w:space="0" w:color="auto"/>
                          </w:divBdr>
                        </w:div>
                        <w:div w:id="1509324004">
                          <w:marLeft w:val="0"/>
                          <w:marRight w:val="0"/>
                          <w:marTop w:val="0"/>
                          <w:marBottom w:val="0"/>
                          <w:divBdr>
                            <w:top w:val="none" w:sz="0" w:space="0" w:color="auto"/>
                            <w:left w:val="none" w:sz="0" w:space="0" w:color="auto"/>
                            <w:bottom w:val="none" w:sz="0" w:space="0" w:color="auto"/>
                            <w:right w:val="none" w:sz="0" w:space="0" w:color="auto"/>
                          </w:divBdr>
                        </w:div>
                        <w:div w:id="1733574619">
                          <w:marLeft w:val="0"/>
                          <w:marRight w:val="0"/>
                          <w:marTop w:val="0"/>
                          <w:marBottom w:val="0"/>
                          <w:divBdr>
                            <w:top w:val="none" w:sz="0" w:space="0" w:color="auto"/>
                            <w:left w:val="none" w:sz="0" w:space="0" w:color="auto"/>
                            <w:bottom w:val="none" w:sz="0" w:space="0" w:color="auto"/>
                            <w:right w:val="none" w:sz="0" w:space="0" w:color="auto"/>
                          </w:divBdr>
                        </w:div>
                        <w:div w:id="1078476430">
                          <w:marLeft w:val="0"/>
                          <w:marRight w:val="0"/>
                          <w:marTop w:val="0"/>
                          <w:marBottom w:val="0"/>
                          <w:divBdr>
                            <w:top w:val="none" w:sz="0" w:space="0" w:color="auto"/>
                            <w:left w:val="none" w:sz="0" w:space="0" w:color="auto"/>
                            <w:bottom w:val="none" w:sz="0" w:space="0" w:color="auto"/>
                            <w:right w:val="none" w:sz="0" w:space="0" w:color="auto"/>
                          </w:divBdr>
                        </w:div>
                        <w:div w:id="1693072227">
                          <w:marLeft w:val="0"/>
                          <w:marRight w:val="0"/>
                          <w:marTop w:val="0"/>
                          <w:marBottom w:val="0"/>
                          <w:divBdr>
                            <w:top w:val="none" w:sz="0" w:space="0" w:color="auto"/>
                            <w:left w:val="none" w:sz="0" w:space="0" w:color="auto"/>
                            <w:bottom w:val="none" w:sz="0" w:space="0" w:color="auto"/>
                            <w:right w:val="none" w:sz="0" w:space="0" w:color="auto"/>
                          </w:divBdr>
                        </w:div>
                        <w:div w:id="1734502910">
                          <w:marLeft w:val="0"/>
                          <w:marRight w:val="0"/>
                          <w:marTop w:val="0"/>
                          <w:marBottom w:val="0"/>
                          <w:divBdr>
                            <w:top w:val="none" w:sz="0" w:space="0" w:color="auto"/>
                            <w:left w:val="none" w:sz="0" w:space="0" w:color="auto"/>
                            <w:bottom w:val="none" w:sz="0" w:space="0" w:color="auto"/>
                            <w:right w:val="none" w:sz="0" w:space="0" w:color="auto"/>
                          </w:divBdr>
                        </w:div>
                        <w:div w:id="1447889080">
                          <w:marLeft w:val="0"/>
                          <w:marRight w:val="0"/>
                          <w:marTop w:val="0"/>
                          <w:marBottom w:val="0"/>
                          <w:divBdr>
                            <w:top w:val="none" w:sz="0" w:space="0" w:color="auto"/>
                            <w:left w:val="none" w:sz="0" w:space="0" w:color="auto"/>
                            <w:bottom w:val="none" w:sz="0" w:space="0" w:color="auto"/>
                            <w:right w:val="none" w:sz="0" w:space="0" w:color="auto"/>
                          </w:divBdr>
                        </w:div>
                        <w:div w:id="379596542">
                          <w:marLeft w:val="0"/>
                          <w:marRight w:val="0"/>
                          <w:marTop w:val="0"/>
                          <w:marBottom w:val="0"/>
                          <w:divBdr>
                            <w:top w:val="none" w:sz="0" w:space="0" w:color="auto"/>
                            <w:left w:val="none" w:sz="0" w:space="0" w:color="auto"/>
                            <w:bottom w:val="none" w:sz="0" w:space="0" w:color="auto"/>
                            <w:right w:val="none" w:sz="0" w:space="0" w:color="auto"/>
                          </w:divBdr>
                        </w:div>
                        <w:div w:id="1777748474">
                          <w:marLeft w:val="0"/>
                          <w:marRight w:val="0"/>
                          <w:marTop w:val="0"/>
                          <w:marBottom w:val="0"/>
                          <w:divBdr>
                            <w:top w:val="none" w:sz="0" w:space="0" w:color="auto"/>
                            <w:left w:val="none" w:sz="0" w:space="0" w:color="auto"/>
                            <w:bottom w:val="none" w:sz="0" w:space="0" w:color="auto"/>
                            <w:right w:val="none" w:sz="0" w:space="0" w:color="auto"/>
                          </w:divBdr>
                        </w:div>
                        <w:div w:id="259803672">
                          <w:marLeft w:val="0"/>
                          <w:marRight w:val="0"/>
                          <w:marTop w:val="0"/>
                          <w:marBottom w:val="0"/>
                          <w:divBdr>
                            <w:top w:val="none" w:sz="0" w:space="0" w:color="auto"/>
                            <w:left w:val="none" w:sz="0" w:space="0" w:color="auto"/>
                            <w:bottom w:val="none" w:sz="0" w:space="0" w:color="auto"/>
                            <w:right w:val="none" w:sz="0" w:space="0" w:color="auto"/>
                          </w:divBdr>
                        </w:div>
                        <w:div w:id="262613230">
                          <w:marLeft w:val="0"/>
                          <w:marRight w:val="0"/>
                          <w:marTop w:val="0"/>
                          <w:marBottom w:val="0"/>
                          <w:divBdr>
                            <w:top w:val="none" w:sz="0" w:space="0" w:color="auto"/>
                            <w:left w:val="none" w:sz="0" w:space="0" w:color="auto"/>
                            <w:bottom w:val="none" w:sz="0" w:space="0" w:color="auto"/>
                            <w:right w:val="none" w:sz="0" w:space="0" w:color="auto"/>
                          </w:divBdr>
                        </w:div>
                        <w:div w:id="970405405">
                          <w:marLeft w:val="0"/>
                          <w:marRight w:val="0"/>
                          <w:marTop w:val="0"/>
                          <w:marBottom w:val="0"/>
                          <w:divBdr>
                            <w:top w:val="none" w:sz="0" w:space="0" w:color="auto"/>
                            <w:left w:val="none" w:sz="0" w:space="0" w:color="auto"/>
                            <w:bottom w:val="none" w:sz="0" w:space="0" w:color="auto"/>
                            <w:right w:val="none" w:sz="0" w:space="0" w:color="auto"/>
                          </w:divBdr>
                        </w:div>
                        <w:div w:id="476918112">
                          <w:marLeft w:val="0"/>
                          <w:marRight w:val="0"/>
                          <w:marTop w:val="0"/>
                          <w:marBottom w:val="0"/>
                          <w:divBdr>
                            <w:top w:val="none" w:sz="0" w:space="0" w:color="auto"/>
                            <w:left w:val="none" w:sz="0" w:space="0" w:color="auto"/>
                            <w:bottom w:val="none" w:sz="0" w:space="0" w:color="auto"/>
                            <w:right w:val="none" w:sz="0" w:space="0" w:color="auto"/>
                          </w:divBdr>
                        </w:div>
                        <w:div w:id="882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ired.com/2015/09/hacker-lexicon-guide-ransomware-scary-hack-thats-r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proquest.com/docview/1674251481?accountid=8289" TargetMode="External"/><Relationship Id="rId5" Type="http://schemas.openxmlformats.org/officeDocument/2006/relationships/hyperlink" Target="https://www.us-cert.gov/security-publications/Ransomware" TargetMode="External"/><Relationship Id="rId4" Type="http://schemas.openxmlformats.org/officeDocument/2006/relationships/hyperlink" Target="http://search.proquest.com/docview/1770967386?accountid=828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Candyman</dc:creator>
  <cp:keywords/>
  <dc:description/>
  <cp:lastModifiedBy>Candyman</cp:lastModifiedBy>
  <cp:revision>1</cp:revision>
  <dcterms:created xsi:type="dcterms:W3CDTF">2017-05-14T16:20:00Z</dcterms:created>
  <dcterms:modified xsi:type="dcterms:W3CDTF">2017-05-14T16:59:00Z</dcterms:modified>
</cp:coreProperties>
</file>